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3EA8" w14:textId="77777777" w:rsidR="001C46A4" w:rsidRDefault="00696066" w:rsidP="0069606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Ministerstvo práce a sociálních věcí </w:t>
      </w:r>
    </w:p>
    <w:p w14:paraId="62BC799D" w14:textId="77777777" w:rsidR="00696066" w:rsidRPr="00696066" w:rsidRDefault="00696066" w:rsidP="0069606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___________________________________________________________________</w:t>
      </w:r>
    </w:p>
    <w:p w14:paraId="739259EB" w14:textId="77777777" w:rsidR="00EB4BF4" w:rsidRDefault="00EB4BF4" w:rsidP="00E65F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0907D10" w14:textId="77777777" w:rsidR="00E65FF0" w:rsidRPr="00EB4BF4" w:rsidRDefault="008E63B6" w:rsidP="00E65F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Sdělení</w:t>
      </w:r>
      <w:r w:rsidR="00E65FF0" w:rsidRPr="00EB4BF4">
        <w:rPr>
          <w:rFonts w:ascii="Arial" w:hAnsi="Arial" w:cs="Arial"/>
          <w:b/>
          <w:sz w:val="32"/>
          <w:szCs w:val="32"/>
        </w:rPr>
        <w:t xml:space="preserve"> č.</w:t>
      </w:r>
      <w:r w:rsidR="00DE711E">
        <w:rPr>
          <w:rFonts w:ascii="Arial" w:hAnsi="Arial" w:cs="Arial"/>
          <w:b/>
          <w:sz w:val="32"/>
          <w:szCs w:val="32"/>
        </w:rPr>
        <w:t>5</w:t>
      </w:r>
      <w:r w:rsidR="00696066">
        <w:rPr>
          <w:rFonts w:ascii="Arial" w:hAnsi="Arial" w:cs="Arial"/>
          <w:b/>
          <w:sz w:val="32"/>
          <w:szCs w:val="32"/>
        </w:rPr>
        <w:t>/201</w:t>
      </w:r>
      <w:r w:rsidR="00B308EF">
        <w:rPr>
          <w:rFonts w:ascii="Arial" w:hAnsi="Arial" w:cs="Arial"/>
          <w:b/>
          <w:sz w:val="32"/>
          <w:szCs w:val="32"/>
        </w:rPr>
        <w:t>7</w:t>
      </w:r>
      <w:r w:rsidR="00E65FF0" w:rsidRPr="00EB4BF4">
        <w:rPr>
          <w:rFonts w:ascii="Arial" w:hAnsi="Arial" w:cs="Arial"/>
          <w:b/>
          <w:sz w:val="32"/>
          <w:szCs w:val="32"/>
        </w:rPr>
        <w:t xml:space="preserve"> </w:t>
      </w:r>
    </w:p>
    <w:p w14:paraId="521AAFD8" w14:textId="77777777" w:rsidR="00D240E3" w:rsidRDefault="00E65FF0" w:rsidP="00E65F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D8D3EC" w14:textId="77777777" w:rsidR="00DB3ECA" w:rsidRPr="00696066" w:rsidRDefault="007D758A" w:rsidP="00DB3E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Promítnutí zákona č. 222/2017 Sb., do </w:t>
      </w:r>
      <w:r w:rsidR="00DB3ECA" w:rsidRPr="00696066">
        <w:rPr>
          <w:rFonts w:ascii="Arial" w:hAnsi="Arial" w:cs="Arial"/>
          <w:b/>
          <w:sz w:val="24"/>
          <w:szCs w:val="24"/>
        </w:rPr>
        <w:t>zák</w:t>
      </w:r>
      <w:r w:rsidR="00FA5431">
        <w:rPr>
          <w:rFonts w:ascii="Arial" w:hAnsi="Arial" w:cs="Arial"/>
          <w:b/>
          <w:sz w:val="24"/>
          <w:szCs w:val="24"/>
        </w:rPr>
        <w:t>ona č. 117/1995</w:t>
      </w:r>
      <w:r w:rsidR="00681B28" w:rsidRPr="00696066">
        <w:rPr>
          <w:rFonts w:ascii="Arial" w:hAnsi="Arial" w:cs="Arial"/>
          <w:b/>
          <w:sz w:val="24"/>
          <w:szCs w:val="24"/>
        </w:rPr>
        <w:t xml:space="preserve"> Sb., o </w:t>
      </w:r>
      <w:r w:rsidR="00FA5431">
        <w:rPr>
          <w:rFonts w:ascii="Arial" w:hAnsi="Arial" w:cs="Arial"/>
          <w:b/>
          <w:sz w:val="24"/>
          <w:szCs w:val="24"/>
        </w:rPr>
        <w:t>státní sociální podpoře</w:t>
      </w:r>
      <w:r w:rsidR="00AF40EC">
        <w:rPr>
          <w:rFonts w:ascii="Arial" w:hAnsi="Arial" w:cs="Arial"/>
          <w:b/>
          <w:sz w:val="24"/>
          <w:szCs w:val="24"/>
        </w:rPr>
        <w:t>, ve znění pozdějších předpisů</w:t>
      </w:r>
      <w:r w:rsidR="00531285">
        <w:rPr>
          <w:rFonts w:ascii="Arial" w:hAnsi="Arial" w:cs="Arial"/>
          <w:b/>
          <w:sz w:val="24"/>
          <w:szCs w:val="24"/>
        </w:rPr>
        <w:t xml:space="preserve"> </w:t>
      </w:r>
      <w:r w:rsidR="00156B60">
        <w:rPr>
          <w:rFonts w:ascii="Arial" w:hAnsi="Arial" w:cs="Arial"/>
          <w:b/>
          <w:sz w:val="24"/>
          <w:szCs w:val="24"/>
        </w:rPr>
        <w:t>a zákona č. 108/2006 Sb., o sociálních službách, ve znění pozdějších předpisů</w:t>
      </w:r>
    </w:p>
    <w:p w14:paraId="6D46F87F" w14:textId="77777777" w:rsidR="00681B28" w:rsidRDefault="00681B28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81254" w14:textId="77777777" w:rsidR="00E65FF0" w:rsidRDefault="00E65FF0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3F375" w14:textId="77777777" w:rsidR="00E65FF0" w:rsidRDefault="00E65FF0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FD2A1" w14:textId="77777777" w:rsidR="008E63B6" w:rsidRDefault="008E63B6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03F88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066">
        <w:rPr>
          <w:rFonts w:ascii="Arial" w:hAnsi="Arial" w:cs="Arial"/>
          <w:sz w:val="24"/>
          <w:szCs w:val="24"/>
        </w:rPr>
        <w:t>Určeno pro:</w:t>
      </w:r>
      <w:r w:rsidRPr="00696066">
        <w:rPr>
          <w:rFonts w:ascii="Arial" w:hAnsi="Arial" w:cs="Arial"/>
          <w:sz w:val="24"/>
          <w:szCs w:val="24"/>
        </w:rPr>
        <w:tab/>
      </w:r>
      <w:r w:rsidRPr="00696066">
        <w:rPr>
          <w:rFonts w:ascii="Arial" w:hAnsi="Arial" w:cs="Arial"/>
          <w:sz w:val="24"/>
          <w:szCs w:val="24"/>
        </w:rPr>
        <w:tab/>
      </w:r>
      <w:r w:rsidRPr="006960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Úřad práce Č</w:t>
      </w:r>
      <w:r w:rsidR="00531285">
        <w:rPr>
          <w:rFonts w:ascii="Arial" w:hAnsi="Arial" w:cs="Arial"/>
          <w:sz w:val="24"/>
          <w:szCs w:val="24"/>
        </w:rPr>
        <w:t>eské republiky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922478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698DBDD3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odvolání a správních činností nepojistných dávek</w:t>
      </w:r>
    </w:p>
    <w:p w14:paraId="7DB82443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MPSV</w:t>
      </w:r>
    </w:p>
    <w:p w14:paraId="1C540BAA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F502CD5" w14:textId="77777777" w:rsidR="00826960" w:rsidRDefault="008E63B6" w:rsidP="00826960">
      <w:pPr>
        <w:pBdr>
          <w:bottom w:val="single" w:sz="6" w:space="1" w:color="auto"/>
        </w:pBd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Účinnost od: </w:t>
      </w:r>
      <w:r>
        <w:rPr>
          <w:rFonts w:ascii="Arial" w:hAnsi="Arial" w:cs="Arial"/>
          <w:sz w:val="24"/>
          <w:szCs w:val="24"/>
        </w:rPr>
        <w:tab/>
      </w:r>
      <w:r w:rsidR="00B308EF">
        <w:rPr>
          <w:rFonts w:ascii="Arial" w:hAnsi="Arial" w:cs="Arial"/>
          <w:sz w:val="24"/>
          <w:szCs w:val="24"/>
        </w:rPr>
        <w:t>1</w:t>
      </w:r>
      <w:r w:rsidR="0073799F">
        <w:rPr>
          <w:rFonts w:ascii="Arial" w:hAnsi="Arial" w:cs="Arial"/>
          <w:sz w:val="24"/>
          <w:szCs w:val="24"/>
        </w:rPr>
        <w:t>5</w:t>
      </w:r>
      <w:r w:rsidR="00B308EF">
        <w:rPr>
          <w:rFonts w:ascii="Arial" w:hAnsi="Arial" w:cs="Arial"/>
          <w:sz w:val="24"/>
          <w:szCs w:val="24"/>
        </w:rPr>
        <w:t xml:space="preserve">. </w:t>
      </w:r>
      <w:r w:rsidR="0073799F">
        <w:rPr>
          <w:rFonts w:ascii="Arial" w:hAnsi="Arial" w:cs="Arial"/>
          <w:sz w:val="24"/>
          <w:szCs w:val="24"/>
        </w:rPr>
        <w:t>srpna</w:t>
      </w:r>
      <w:r w:rsidR="00B308EF">
        <w:rPr>
          <w:rFonts w:ascii="Arial" w:hAnsi="Arial" w:cs="Arial"/>
          <w:sz w:val="24"/>
          <w:szCs w:val="24"/>
        </w:rPr>
        <w:t xml:space="preserve"> 2017</w:t>
      </w:r>
    </w:p>
    <w:p w14:paraId="21D4CA70" w14:textId="77777777" w:rsidR="00531285" w:rsidRDefault="00531285" w:rsidP="00826960">
      <w:pPr>
        <w:pBdr>
          <w:bottom w:val="single" w:sz="6" w:space="1" w:color="auto"/>
        </w:pBd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B66E31B" w14:textId="77777777" w:rsidR="00B308EF" w:rsidRPr="008E63B6" w:rsidRDefault="00B308EF" w:rsidP="00826960">
      <w:pPr>
        <w:pBdr>
          <w:bottom w:val="single" w:sz="6" w:space="1" w:color="auto"/>
        </w:pBdr>
        <w:spacing w:after="0" w:line="240" w:lineRule="auto"/>
        <w:ind w:left="2832" w:hanging="2832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35237A65" w14:textId="77777777" w:rsidR="00696066" w:rsidRDefault="0069606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Vypracoval: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Odbor </w:t>
      </w:r>
      <w:r w:rsidR="00531285">
        <w:rPr>
          <w:rFonts w:ascii="Arial" w:hAnsi="Arial" w:cs="Arial"/>
          <w:sz w:val="24"/>
          <w:szCs w:val="24"/>
        </w:rPr>
        <w:t>nepojistných sociálních a rodinných dávek</w:t>
      </w:r>
    </w:p>
    <w:p w14:paraId="2D1B4AA3" w14:textId="77777777" w:rsidR="008E63B6" w:rsidRDefault="008E63B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B0FCE" w14:textId="77777777" w:rsidR="00696066" w:rsidRDefault="008E63B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j.: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08EF">
        <w:rPr>
          <w:rFonts w:ascii="Arial" w:hAnsi="Arial" w:cs="Arial"/>
          <w:sz w:val="24"/>
          <w:szCs w:val="24"/>
        </w:rPr>
        <w:t>MPSV-</w:t>
      </w:r>
      <w:r>
        <w:rPr>
          <w:rFonts w:ascii="Arial" w:hAnsi="Arial" w:cs="Arial"/>
          <w:sz w:val="24"/>
          <w:szCs w:val="24"/>
        </w:rPr>
        <w:t>201</w:t>
      </w:r>
      <w:r w:rsidR="00B308E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proofErr w:type="gramStart"/>
      <w:r w:rsidR="00156B60">
        <w:rPr>
          <w:rFonts w:ascii="Arial" w:hAnsi="Arial" w:cs="Arial"/>
          <w:sz w:val="24"/>
          <w:szCs w:val="24"/>
        </w:rPr>
        <w:t>164803</w:t>
      </w:r>
      <w:r>
        <w:rPr>
          <w:rFonts w:ascii="Arial" w:hAnsi="Arial" w:cs="Arial"/>
          <w:sz w:val="24"/>
          <w:szCs w:val="24"/>
        </w:rPr>
        <w:t>– 44</w:t>
      </w:r>
      <w:r w:rsidR="00156B60">
        <w:rPr>
          <w:rFonts w:ascii="Arial" w:hAnsi="Arial" w:cs="Arial"/>
          <w:sz w:val="24"/>
          <w:szCs w:val="24"/>
        </w:rPr>
        <w:t>1</w:t>
      </w:r>
      <w:proofErr w:type="gramEnd"/>
    </w:p>
    <w:p w14:paraId="426A1B57" w14:textId="77777777" w:rsidR="008E63B6" w:rsidRDefault="008E63B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7B9B6" w14:textId="77777777" w:rsidR="00696066" w:rsidRDefault="0069606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stran: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3E47">
        <w:rPr>
          <w:rFonts w:ascii="Arial" w:hAnsi="Arial" w:cs="Arial"/>
          <w:sz w:val="24"/>
          <w:szCs w:val="24"/>
        </w:rPr>
        <w:t>4</w:t>
      </w:r>
    </w:p>
    <w:p w14:paraId="6C8C648A" w14:textId="77777777" w:rsidR="00826960" w:rsidRPr="00826960" w:rsidRDefault="00826960" w:rsidP="00826960">
      <w:pPr>
        <w:pBdr>
          <w:bottom w:val="double" w:sz="6" w:space="1" w:color="auto"/>
        </w:pBd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  <w:lang w:eastAsia="cs-CZ"/>
        </w:rPr>
      </w:pPr>
    </w:p>
    <w:p w14:paraId="60F9F1D9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</w:p>
    <w:p w14:paraId="6FC00B70" w14:textId="77777777" w:rsidR="005A3542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>Zpracovatel:</w:t>
      </w:r>
      <w:r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ab/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ab/>
      </w:r>
      <w:r>
        <w:rPr>
          <w:rFonts w:ascii="Arial" w:eastAsia="MS Mincho" w:hAnsi="Arial" w:cs="Arial"/>
          <w:sz w:val="24"/>
          <w:szCs w:val="24"/>
          <w:lang w:eastAsia="cs-CZ"/>
        </w:rPr>
        <w:t xml:space="preserve">Mgr. Kateřina Jirková </w:t>
      </w:r>
    </w:p>
    <w:p w14:paraId="3583C053" w14:textId="77777777" w:rsidR="00826960" w:rsidRDefault="00826960" w:rsidP="005A3542">
      <w:pPr>
        <w:spacing w:before="60" w:after="0" w:line="240" w:lineRule="auto"/>
        <w:ind w:left="1418" w:firstLine="706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lang w:eastAsia="cs-CZ"/>
        </w:rPr>
        <w:t>ředitelka odboru nepojistných sociálních</w:t>
      </w:r>
      <w:r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a</w:t>
      </w:r>
      <w:r>
        <w:rPr>
          <w:rFonts w:ascii="Arial" w:eastAsia="MS Mincho" w:hAnsi="Arial" w:cs="Arial"/>
          <w:sz w:val="24"/>
          <w:szCs w:val="24"/>
          <w:lang w:eastAsia="cs-CZ"/>
        </w:rPr>
        <w:t> 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rodinných dávek</w:t>
      </w:r>
    </w:p>
    <w:p w14:paraId="1A75F4B7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i/>
          <w:sz w:val="20"/>
          <w:szCs w:val="20"/>
          <w:lang w:eastAsia="cs-CZ"/>
        </w:rPr>
      </w:pPr>
    </w:p>
    <w:p w14:paraId="3A39CBAD" w14:textId="77777777" w:rsidR="00826960" w:rsidRPr="007F74CF" w:rsidRDefault="00826960" w:rsidP="00826960">
      <w:pPr>
        <w:spacing w:before="60" w:after="0" w:line="240" w:lineRule="auto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 xml:space="preserve">Dne: </w:t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ab/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ab/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ab/>
      </w:r>
      <w:r w:rsidR="00DE711E">
        <w:rPr>
          <w:rFonts w:ascii="Arial" w:eastAsia="MS Mincho" w:hAnsi="Arial" w:cs="Arial"/>
          <w:sz w:val="24"/>
          <w:szCs w:val="24"/>
          <w:lang w:eastAsia="cs-CZ"/>
        </w:rPr>
        <w:t>10</w:t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 xml:space="preserve">. </w:t>
      </w:r>
      <w:r w:rsidR="00B308EF">
        <w:rPr>
          <w:rFonts w:ascii="Arial" w:eastAsia="MS Mincho" w:hAnsi="Arial" w:cs="Arial"/>
          <w:sz w:val="24"/>
          <w:szCs w:val="24"/>
          <w:lang w:eastAsia="cs-CZ"/>
        </w:rPr>
        <w:t>srpna</w:t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 xml:space="preserve"> 201</w:t>
      </w:r>
      <w:r w:rsidR="00B308EF">
        <w:rPr>
          <w:rFonts w:ascii="Arial" w:eastAsia="MS Mincho" w:hAnsi="Arial" w:cs="Arial"/>
          <w:sz w:val="24"/>
          <w:szCs w:val="24"/>
          <w:lang w:eastAsia="cs-CZ"/>
        </w:rPr>
        <w:t>7</w:t>
      </w:r>
    </w:p>
    <w:p w14:paraId="5647725B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0DFAE3FB" w14:textId="77777777" w:rsidR="005A3542" w:rsidRDefault="00826960" w:rsidP="00B308EF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  <w:proofErr w:type="gramStart"/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>Schválil: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  </w:t>
      </w:r>
      <w:proofErr w:type="gramEnd"/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 </w:t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ab/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ab/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JUDr. Jiří Vaňásek </w:t>
      </w:r>
    </w:p>
    <w:p w14:paraId="6D08BC45" w14:textId="77777777" w:rsidR="00826960" w:rsidRDefault="00826960" w:rsidP="005A3542">
      <w:pPr>
        <w:spacing w:before="60" w:after="0" w:line="240" w:lineRule="auto"/>
        <w:ind w:left="2124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náměstek </w:t>
      </w:r>
      <w:r w:rsidR="00B308EF">
        <w:rPr>
          <w:rFonts w:ascii="Arial" w:eastAsia="MS Mincho" w:hAnsi="Arial" w:cs="Arial"/>
          <w:sz w:val="24"/>
          <w:szCs w:val="24"/>
          <w:lang w:eastAsia="cs-CZ"/>
        </w:rPr>
        <w:t>pro</w:t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="00B308EF" w:rsidRPr="00B308EF">
        <w:rPr>
          <w:rFonts w:ascii="Arial" w:eastAsia="MS Mincho" w:hAnsi="Arial" w:cs="Arial"/>
          <w:sz w:val="24"/>
          <w:szCs w:val="24"/>
          <w:lang w:eastAsia="cs-CZ"/>
        </w:rPr>
        <w:t>řízení sekce zaměstnanosti a nepojistných sociálních dávek</w:t>
      </w:r>
    </w:p>
    <w:p w14:paraId="032B83BA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37693656" w14:textId="77777777" w:rsidR="00826960" w:rsidRPr="007F74CF" w:rsidRDefault="00826960" w:rsidP="00826960">
      <w:pPr>
        <w:spacing w:before="60" w:after="0" w:line="240" w:lineRule="auto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>Dne:</w:t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ab/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ab/>
      </w:r>
      <w:r w:rsidR="005A3542">
        <w:rPr>
          <w:rFonts w:ascii="Arial" w:eastAsia="MS Mincho" w:hAnsi="Arial" w:cs="Arial"/>
          <w:sz w:val="24"/>
          <w:szCs w:val="24"/>
          <w:lang w:eastAsia="cs-CZ"/>
        </w:rPr>
        <w:tab/>
      </w:r>
      <w:r w:rsidR="00DE711E">
        <w:rPr>
          <w:rFonts w:ascii="Arial" w:eastAsia="MS Mincho" w:hAnsi="Arial" w:cs="Arial"/>
          <w:sz w:val="24"/>
          <w:szCs w:val="24"/>
          <w:lang w:eastAsia="cs-CZ"/>
        </w:rPr>
        <w:t>10</w:t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 xml:space="preserve">. </w:t>
      </w:r>
      <w:r w:rsidR="00B308EF">
        <w:rPr>
          <w:rFonts w:ascii="Arial" w:eastAsia="MS Mincho" w:hAnsi="Arial" w:cs="Arial"/>
          <w:sz w:val="24"/>
          <w:szCs w:val="24"/>
          <w:lang w:eastAsia="cs-CZ"/>
        </w:rPr>
        <w:t>srpna</w:t>
      </w:r>
      <w:r w:rsidR="007F74CF">
        <w:rPr>
          <w:rFonts w:ascii="Arial" w:eastAsia="MS Mincho" w:hAnsi="Arial" w:cs="Arial"/>
          <w:sz w:val="24"/>
          <w:szCs w:val="24"/>
          <w:lang w:eastAsia="cs-CZ"/>
        </w:rPr>
        <w:t xml:space="preserve"> 201</w:t>
      </w:r>
      <w:r w:rsidR="00B308EF">
        <w:rPr>
          <w:rFonts w:ascii="Arial" w:eastAsia="MS Mincho" w:hAnsi="Arial" w:cs="Arial"/>
          <w:sz w:val="24"/>
          <w:szCs w:val="24"/>
          <w:lang w:eastAsia="cs-CZ"/>
        </w:rPr>
        <w:t>7</w:t>
      </w:r>
    </w:p>
    <w:p w14:paraId="5A564AD3" w14:textId="77777777" w:rsidR="00826960" w:rsidRPr="00826960" w:rsidRDefault="00826960" w:rsidP="00826960">
      <w:pPr>
        <w:pBdr>
          <w:bottom w:val="double" w:sz="6" w:space="1" w:color="auto"/>
        </w:pBdr>
        <w:spacing w:after="0" w:line="240" w:lineRule="auto"/>
        <w:rPr>
          <w:rFonts w:ascii="Arial" w:eastAsia="MS Mincho" w:hAnsi="Arial" w:cs="Arial"/>
          <w:color w:val="000000"/>
          <w:sz w:val="24"/>
          <w:szCs w:val="24"/>
          <w:lang w:eastAsia="cs-CZ"/>
        </w:rPr>
      </w:pPr>
    </w:p>
    <w:p w14:paraId="3B81595E" w14:textId="77777777" w:rsidR="00826960" w:rsidRPr="00826960" w:rsidRDefault="00826960" w:rsidP="00826960">
      <w:pPr>
        <w:pBdr>
          <w:bottom w:val="double" w:sz="6" w:space="1" w:color="auto"/>
        </w:pBdr>
        <w:spacing w:after="0" w:line="240" w:lineRule="auto"/>
        <w:rPr>
          <w:rFonts w:ascii="Arial" w:eastAsia="MS Mincho" w:hAnsi="Arial" w:cs="Arial"/>
          <w:color w:val="000000"/>
          <w:sz w:val="24"/>
          <w:szCs w:val="24"/>
          <w:lang w:eastAsia="cs-CZ"/>
        </w:rPr>
      </w:pPr>
    </w:p>
    <w:p w14:paraId="6C4E4762" w14:textId="77777777" w:rsidR="00826960" w:rsidRPr="00826960" w:rsidRDefault="00826960" w:rsidP="00826960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Arial"/>
          <w:lang w:eastAsia="cs-CZ"/>
        </w:rPr>
      </w:pPr>
      <w:r w:rsidRPr="00826960">
        <w:rPr>
          <w:rFonts w:ascii="Arial" w:eastAsia="Times New Roman" w:hAnsi="Arial" w:cs="Arial"/>
          <w:i/>
          <w:iCs/>
          <w:lang w:eastAsia="cs-CZ"/>
        </w:rPr>
        <w:t xml:space="preserve">  </w:t>
      </w:r>
    </w:p>
    <w:p w14:paraId="12156B72" w14:textId="77777777" w:rsidR="00696066" w:rsidRDefault="00696066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C7BD2B" w14:textId="77777777" w:rsidR="005A3542" w:rsidRDefault="005A3542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102C6" w14:textId="77777777" w:rsidR="005A3542" w:rsidRDefault="005A3542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C42BD7" w14:textId="77777777" w:rsidR="005A3542" w:rsidRDefault="005A3542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29CA3" w14:textId="77777777" w:rsidR="003F2A24" w:rsidRDefault="003F2A24" w:rsidP="003F2A24">
      <w:pPr>
        <w:rPr>
          <w:rFonts w:ascii="Arial" w:hAnsi="Arial" w:cs="Arial"/>
          <w:sz w:val="24"/>
          <w:szCs w:val="24"/>
        </w:rPr>
        <w:sectPr w:rsidR="003F2A24" w:rsidSect="003F2A2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AD008A2" w14:textId="77777777" w:rsidR="00681B28" w:rsidRDefault="00901F78" w:rsidP="002C6E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Dne </w:t>
      </w:r>
      <w:r w:rsidR="00B308EF">
        <w:rPr>
          <w:rFonts w:ascii="Arial" w:hAnsi="Arial" w:cs="Arial"/>
          <w:sz w:val="24"/>
          <w:szCs w:val="24"/>
        </w:rPr>
        <w:t>1</w:t>
      </w:r>
      <w:r w:rsidR="0073799F">
        <w:rPr>
          <w:rFonts w:ascii="Arial" w:hAnsi="Arial" w:cs="Arial"/>
          <w:sz w:val="24"/>
          <w:szCs w:val="24"/>
        </w:rPr>
        <w:t>5</w:t>
      </w:r>
      <w:r w:rsidR="004E003F">
        <w:rPr>
          <w:rFonts w:ascii="Arial" w:hAnsi="Arial" w:cs="Arial"/>
          <w:sz w:val="24"/>
          <w:szCs w:val="24"/>
        </w:rPr>
        <w:t>.</w:t>
      </w:r>
      <w:r w:rsidR="00B308EF">
        <w:rPr>
          <w:rFonts w:ascii="Arial" w:hAnsi="Arial" w:cs="Arial"/>
          <w:sz w:val="24"/>
          <w:szCs w:val="24"/>
        </w:rPr>
        <w:t xml:space="preserve"> </w:t>
      </w:r>
      <w:r w:rsidR="0073799F">
        <w:rPr>
          <w:rFonts w:ascii="Arial" w:hAnsi="Arial" w:cs="Arial"/>
          <w:sz w:val="24"/>
          <w:szCs w:val="24"/>
        </w:rPr>
        <w:t>srpna</w:t>
      </w:r>
      <w:r w:rsidR="004E003F">
        <w:rPr>
          <w:rFonts w:ascii="Arial" w:hAnsi="Arial" w:cs="Arial"/>
          <w:sz w:val="24"/>
          <w:szCs w:val="24"/>
        </w:rPr>
        <w:t xml:space="preserve"> 201</w:t>
      </w:r>
      <w:r w:rsidR="00B308EF">
        <w:rPr>
          <w:rFonts w:ascii="Arial" w:hAnsi="Arial" w:cs="Arial"/>
          <w:sz w:val="24"/>
          <w:szCs w:val="24"/>
        </w:rPr>
        <w:t>7</w:t>
      </w:r>
      <w:r w:rsidR="004E003F">
        <w:rPr>
          <w:rFonts w:ascii="Arial" w:hAnsi="Arial" w:cs="Arial"/>
          <w:sz w:val="24"/>
          <w:szCs w:val="24"/>
        </w:rPr>
        <w:t xml:space="preserve"> nab</w:t>
      </w:r>
      <w:r w:rsidR="0073799F">
        <w:rPr>
          <w:rFonts w:ascii="Arial" w:hAnsi="Arial" w:cs="Arial"/>
          <w:sz w:val="24"/>
          <w:szCs w:val="24"/>
        </w:rPr>
        <w:t>ude</w:t>
      </w:r>
      <w:r w:rsidR="004E003F">
        <w:rPr>
          <w:rFonts w:ascii="Arial" w:hAnsi="Arial" w:cs="Arial"/>
          <w:sz w:val="24"/>
          <w:szCs w:val="24"/>
        </w:rPr>
        <w:t xml:space="preserve"> </w:t>
      </w:r>
      <w:r w:rsidR="00681B28">
        <w:rPr>
          <w:rFonts w:ascii="Arial" w:hAnsi="Arial" w:cs="Arial"/>
          <w:sz w:val="24"/>
          <w:szCs w:val="24"/>
        </w:rPr>
        <w:t xml:space="preserve">účinnosti </w:t>
      </w:r>
      <w:proofErr w:type="gramStart"/>
      <w:r w:rsidR="00681B28">
        <w:rPr>
          <w:rFonts w:ascii="Arial" w:hAnsi="Arial" w:cs="Arial"/>
          <w:sz w:val="24"/>
          <w:szCs w:val="24"/>
        </w:rPr>
        <w:t xml:space="preserve">zákon </w:t>
      </w:r>
      <w:r w:rsidR="004E003F">
        <w:rPr>
          <w:rFonts w:ascii="Arial" w:hAnsi="Arial" w:cs="Arial"/>
          <w:sz w:val="24"/>
          <w:szCs w:val="24"/>
        </w:rPr>
        <w:t> </w:t>
      </w:r>
      <w:r w:rsidR="00681B28">
        <w:rPr>
          <w:rFonts w:ascii="Arial" w:hAnsi="Arial" w:cs="Arial"/>
          <w:sz w:val="24"/>
          <w:szCs w:val="24"/>
        </w:rPr>
        <w:t>č.</w:t>
      </w:r>
      <w:proofErr w:type="gramEnd"/>
      <w:r w:rsidR="00681B28">
        <w:rPr>
          <w:rFonts w:ascii="Arial" w:hAnsi="Arial" w:cs="Arial"/>
          <w:sz w:val="24"/>
          <w:szCs w:val="24"/>
        </w:rPr>
        <w:t xml:space="preserve"> </w:t>
      </w:r>
      <w:r w:rsidR="0073799F">
        <w:rPr>
          <w:rFonts w:ascii="Arial" w:hAnsi="Arial" w:cs="Arial"/>
          <w:sz w:val="24"/>
          <w:szCs w:val="24"/>
        </w:rPr>
        <w:t>222</w:t>
      </w:r>
      <w:r w:rsidR="00B308EF">
        <w:rPr>
          <w:rFonts w:ascii="Arial" w:hAnsi="Arial" w:cs="Arial"/>
          <w:sz w:val="24"/>
          <w:szCs w:val="24"/>
        </w:rPr>
        <w:t>/2017</w:t>
      </w:r>
      <w:r w:rsidR="00681B28">
        <w:rPr>
          <w:rFonts w:ascii="Arial" w:hAnsi="Arial" w:cs="Arial"/>
          <w:sz w:val="24"/>
          <w:szCs w:val="24"/>
        </w:rPr>
        <w:t xml:space="preserve"> Sb., kterým se mění </w:t>
      </w:r>
      <w:r w:rsidR="0073799F">
        <w:rPr>
          <w:rFonts w:ascii="Arial" w:hAnsi="Arial" w:cs="Arial"/>
          <w:sz w:val="24"/>
          <w:szCs w:val="24"/>
        </w:rPr>
        <w:t>zákon č. 326/1999 Sb., o pobytu cizinců na území České republiky, ve znění pozdějších předpisů a některé související zákony. Dotčenými zákony jsou zákon č. 117/1995 Sb., o státní sociální podpoře</w:t>
      </w:r>
      <w:r w:rsidR="002C6ED3">
        <w:rPr>
          <w:rFonts w:ascii="Arial" w:hAnsi="Arial" w:cs="Arial"/>
          <w:sz w:val="24"/>
          <w:szCs w:val="24"/>
        </w:rPr>
        <w:t xml:space="preserve"> (dále jen „zákon o státní sociální podpoře“)</w:t>
      </w:r>
      <w:r w:rsidR="0073799F">
        <w:rPr>
          <w:rFonts w:ascii="Arial" w:hAnsi="Arial" w:cs="Arial"/>
          <w:sz w:val="24"/>
          <w:szCs w:val="24"/>
        </w:rPr>
        <w:t>, ve znění pozdějších předpisů a rovněž zákon č. 108/2006 Sb., o</w:t>
      </w:r>
      <w:r w:rsidR="00E17809">
        <w:rPr>
          <w:rFonts w:ascii="Arial" w:hAnsi="Arial" w:cs="Arial"/>
          <w:sz w:val="24"/>
          <w:szCs w:val="24"/>
        </w:rPr>
        <w:t> </w:t>
      </w:r>
      <w:r w:rsidR="0073799F">
        <w:rPr>
          <w:rFonts w:ascii="Arial" w:hAnsi="Arial" w:cs="Arial"/>
          <w:sz w:val="24"/>
          <w:szCs w:val="24"/>
        </w:rPr>
        <w:t>sociálních službách, ve znění pozdějších předpisů</w:t>
      </w:r>
      <w:r w:rsidR="002C6ED3">
        <w:rPr>
          <w:rFonts w:ascii="Arial" w:hAnsi="Arial" w:cs="Arial"/>
          <w:sz w:val="24"/>
          <w:szCs w:val="24"/>
        </w:rPr>
        <w:t xml:space="preserve"> (dále jen „zákon o sociálních službách“)</w:t>
      </w:r>
      <w:r w:rsidR="0073799F">
        <w:rPr>
          <w:rFonts w:ascii="Arial" w:hAnsi="Arial" w:cs="Arial"/>
          <w:sz w:val="24"/>
          <w:szCs w:val="24"/>
        </w:rPr>
        <w:t xml:space="preserve">. </w:t>
      </w:r>
    </w:p>
    <w:p w14:paraId="59E80C83" w14:textId="77777777" w:rsidR="0073799F" w:rsidRDefault="0073799F" w:rsidP="002C6E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4D961" w14:textId="77777777" w:rsidR="0073799F" w:rsidRDefault="0073799F" w:rsidP="002C6E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99F">
        <w:rPr>
          <w:rFonts w:ascii="Arial" w:hAnsi="Arial" w:cs="Arial"/>
          <w:sz w:val="24"/>
          <w:szCs w:val="24"/>
        </w:rPr>
        <w:t xml:space="preserve">Důvodem </w:t>
      </w:r>
      <w:r>
        <w:rPr>
          <w:rFonts w:ascii="Arial" w:hAnsi="Arial" w:cs="Arial"/>
          <w:sz w:val="24"/>
          <w:szCs w:val="24"/>
        </w:rPr>
        <w:t>novelizace</w:t>
      </w:r>
      <w:r w:rsidRPr="0073799F">
        <w:rPr>
          <w:rFonts w:ascii="Arial" w:hAnsi="Arial" w:cs="Arial"/>
          <w:sz w:val="24"/>
          <w:szCs w:val="24"/>
        </w:rPr>
        <w:t xml:space="preserve"> zákona o státní sociální podpoře</w:t>
      </w:r>
      <w:r>
        <w:rPr>
          <w:rFonts w:ascii="Arial" w:hAnsi="Arial" w:cs="Arial"/>
          <w:sz w:val="24"/>
          <w:szCs w:val="24"/>
        </w:rPr>
        <w:t xml:space="preserve"> a</w:t>
      </w:r>
      <w:r w:rsidRPr="0073799F">
        <w:rPr>
          <w:rFonts w:ascii="Arial" w:hAnsi="Arial" w:cs="Arial"/>
          <w:sz w:val="24"/>
          <w:szCs w:val="24"/>
        </w:rPr>
        <w:t xml:space="preserve"> zákona o sociálních službách</w:t>
      </w:r>
      <w:r>
        <w:rPr>
          <w:rFonts w:ascii="Arial" w:hAnsi="Arial" w:cs="Arial"/>
          <w:sz w:val="24"/>
          <w:szCs w:val="24"/>
        </w:rPr>
        <w:t>,</w:t>
      </w:r>
      <w:r w:rsidRPr="0073799F">
        <w:rPr>
          <w:rFonts w:ascii="Arial" w:hAnsi="Arial" w:cs="Arial"/>
          <w:sz w:val="24"/>
          <w:szCs w:val="24"/>
        </w:rPr>
        <w:t xml:space="preserve"> je povinnost České republiky transponovat do národního právního řádu směrnici Evropského parlamentu a Rady 2014/36/EU ze dne 26. února 2014 o</w:t>
      </w:r>
      <w:r w:rsidR="00E17809">
        <w:rPr>
          <w:rFonts w:ascii="Arial" w:hAnsi="Arial" w:cs="Arial"/>
          <w:sz w:val="24"/>
          <w:szCs w:val="24"/>
        </w:rPr>
        <w:t> </w:t>
      </w:r>
      <w:r w:rsidRPr="0073799F">
        <w:rPr>
          <w:rFonts w:ascii="Arial" w:hAnsi="Arial" w:cs="Arial"/>
          <w:sz w:val="24"/>
          <w:szCs w:val="24"/>
        </w:rPr>
        <w:t>podmínkách vstupu a pobytu státních příslušníků třetích zemí za účelem zaměstnání jako sezónní pracovníci (dále jen „směrnice 2014/36/EU“) a směrnici Evropského parlamentu a Rady 2014/66/EU ze dne 15. května 2014 o podmínkách vstupu a pobytu státních příslušníků třetích zemí na základě převedení v rámci společnosti (dále jen „směrnice 2014/66/EU“).</w:t>
      </w:r>
    </w:p>
    <w:p w14:paraId="24842546" w14:textId="77777777" w:rsidR="0073799F" w:rsidRDefault="0073799F" w:rsidP="002C6E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96A965" w14:textId="77777777" w:rsidR="0073799F" w:rsidRDefault="0073799F" w:rsidP="002C6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99F">
        <w:rPr>
          <w:rFonts w:ascii="Arial" w:hAnsi="Arial" w:cs="Arial"/>
          <w:sz w:val="24"/>
          <w:szCs w:val="24"/>
        </w:rPr>
        <w:t xml:space="preserve">Novelou zákona o státní sociální podpoře a zákona o sociálních službách, </w:t>
      </w:r>
      <w:r>
        <w:rPr>
          <w:rFonts w:ascii="Arial" w:hAnsi="Arial" w:cs="Arial"/>
          <w:sz w:val="24"/>
          <w:szCs w:val="24"/>
        </w:rPr>
        <w:t xml:space="preserve">je </w:t>
      </w:r>
      <w:r w:rsidRPr="0073799F">
        <w:rPr>
          <w:rFonts w:ascii="Arial" w:hAnsi="Arial" w:cs="Arial"/>
          <w:sz w:val="24"/>
          <w:szCs w:val="24"/>
        </w:rPr>
        <w:t>rozšířen okruh oprávněných osob ve vztahu k nároku na pohřebné, přídavek na dítě, rodičovský příspěvek a příspěvek na péči. Touto úpravou bude splněn požadavek implementace článku 23, odst. 1 písm. d) směrnice 2014/36/EU a čl. 18 odst. 2 písm. c) směrnice 2014/66/EU, který se týká práva na rovné zacházení v oblasti sociálního zabezpečení v oblastech definovaných nařízením č. 883/2004 o koordinaci systémů sociálního zabezpečení, a to u sezónních pracovníků a u osob převedených v rámci společnosti a jejich rodinných příslušníků.</w:t>
      </w:r>
    </w:p>
    <w:p w14:paraId="3AED8605" w14:textId="77777777" w:rsidR="0073799F" w:rsidRPr="0073799F" w:rsidRDefault="0073799F" w:rsidP="002C6E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99F">
        <w:rPr>
          <w:rFonts w:ascii="Arial" w:hAnsi="Arial" w:cs="Arial"/>
          <w:sz w:val="24"/>
          <w:szCs w:val="24"/>
        </w:rPr>
        <w:t>Při implementaci bylo využito možnosti vyloučit právo na rovné zacházení v oblasti rodinných dávek (přídavek na dítě a rodičovský příspěvek), které je zakotveno v</w:t>
      </w:r>
      <w:r w:rsidR="00E17809">
        <w:rPr>
          <w:rFonts w:ascii="Arial" w:hAnsi="Arial" w:cs="Arial"/>
          <w:sz w:val="24"/>
          <w:szCs w:val="24"/>
        </w:rPr>
        <w:t> </w:t>
      </w:r>
      <w:r w:rsidRPr="0073799F">
        <w:rPr>
          <w:rFonts w:ascii="Arial" w:hAnsi="Arial" w:cs="Arial"/>
          <w:sz w:val="24"/>
          <w:szCs w:val="24"/>
        </w:rPr>
        <w:t xml:space="preserve">článku 23 odst. 2 písm. i) směrnice 2014/36/EU, a to s ohledem na dočasnou povahu pobytu sezónních pracovníků, proto </w:t>
      </w:r>
      <w:r w:rsidRPr="0073799F">
        <w:rPr>
          <w:rFonts w:ascii="Arial" w:hAnsi="Arial" w:cs="Arial"/>
          <w:b/>
          <w:sz w:val="24"/>
          <w:szCs w:val="24"/>
        </w:rPr>
        <w:t>sezónní pracovníci budou mít nárok jen na pohřebné.</w:t>
      </w:r>
    </w:p>
    <w:p w14:paraId="453B513F" w14:textId="77777777" w:rsidR="0073799F" w:rsidRDefault="0073799F" w:rsidP="002C6E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99F">
        <w:rPr>
          <w:rFonts w:ascii="Arial" w:hAnsi="Arial" w:cs="Arial"/>
          <w:sz w:val="24"/>
          <w:szCs w:val="24"/>
        </w:rPr>
        <w:t xml:space="preserve">Zároveň bylo využito možnosti omezit právo na rovnost zacházení v oblasti rodinných dávek, které je zakotveno v článku 18 odst. 3 </w:t>
      </w:r>
      <w:r w:rsidR="002C6ED3" w:rsidRPr="002C6ED3">
        <w:rPr>
          <w:rFonts w:ascii="Arial" w:hAnsi="Arial" w:cs="Arial"/>
          <w:sz w:val="24"/>
          <w:szCs w:val="24"/>
        </w:rPr>
        <w:t>směrnice 2014/66/</w:t>
      </w:r>
      <w:proofErr w:type="gramStart"/>
      <w:r w:rsidR="002C6ED3" w:rsidRPr="002C6ED3">
        <w:rPr>
          <w:rFonts w:ascii="Arial" w:hAnsi="Arial" w:cs="Arial"/>
          <w:sz w:val="24"/>
          <w:szCs w:val="24"/>
        </w:rPr>
        <w:t>EU</w:t>
      </w:r>
      <w:proofErr w:type="gramEnd"/>
      <w:r w:rsidR="002C6ED3" w:rsidRPr="002C6ED3">
        <w:rPr>
          <w:rFonts w:ascii="Arial" w:hAnsi="Arial" w:cs="Arial"/>
          <w:sz w:val="24"/>
          <w:szCs w:val="24"/>
        </w:rPr>
        <w:t xml:space="preserve"> </w:t>
      </w:r>
      <w:r w:rsidRPr="0073799F">
        <w:rPr>
          <w:rFonts w:ascii="Arial" w:hAnsi="Arial" w:cs="Arial"/>
          <w:sz w:val="24"/>
          <w:szCs w:val="24"/>
        </w:rPr>
        <w:t xml:space="preserve">a to u osob, jimž bylo povoleno pobývat a pracovat na území členského státu po dobu nepřesahující devět měsíců. </w:t>
      </w:r>
      <w:r w:rsidRPr="002C6ED3">
        <w:rPr>
          <w:rFonts w:ascii="Arial" w:hAnsi="Arial" w:cs="Arial"/>
          <w:b/>
          <w:sz w:val="24"/>
          <w:szCs w:val="24"/>
        </w:rPr>
        <w:t>Na přídavek na dítě a rodičovský příspěvek</w:t>
      </w:r>
      <w:r w:rsidRPr="0073799F">
        <w:rPr>
          <w:rFonts w:ascii="Arial" w:hAnsi="Arial" w:cs="Arial"/>
          <w:sz w:val="24"/>
          <w:szCs w:val="24"/>
        </w:rPr>
        <w:t xml:space="preserve"> tak budou mít </w:t>
      </w:r>
      <w:r w:rsidRPr="002C6ED3">
        <w:rPr>
          <w:rFonts w:ascii="Arial" w:hAnsi="Arial" w:cs="Arial"/>
          <w:b/>
          <w:sz w:val="24"/>
          <w:szCs w:val="24"/>
        </w:rPr>
        <w:t xml:space="preserve">nárok </w:t>
      </w:r>
      <w:r w:rsidRPr="002C6ED3">
        <w:rPr>
          <w:rFonts w:ascii="Arial" w:hAnsi="Arial" w:cs="Arial"/>
          <w:b/>
          <w:sz w:val="24"/>
          <w:szCs w:val="24"/>
        </w:rPr>
        <w:lastRenderedPageBreak/>
        <w:t>osoby převedené v rámci společnosti na dobu alespoň devíti měsíců nebo jejich rodinní příslušníci, pokud jim bylo vydáno povolení k dlouhodobému pobytu a mají na území České republiky bydliště.</w:t>
      </w:r>
    </w:p>
    <w:p w14:paraId="0FA8B927" w14:textId="77777777" w:rsidR="002C6ED3" w:rsidRPr="00156B60" w:rsidRDefault="005F1F0B" w:rsidP="002C6E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 xml:space="preserve">Do </w:t>
      </w:r>
      <w:r w:rsidR="00CA0571" w:rsidRPr="00156B60">
        <w:rPr>
          <w:rFonts w:ascii="Arial" w:hAnsi="Arial" w:cs="Arial"/>
          <w:i/>
          <w:sz w:val="24"/>
          <w:szCs w:val="24"/>
        </w:rPr>
        <w:t>u</w:t>
      </w:r>
      <w:r w:rsidR="002C6ED3" w:rsidRPr="00156B60">
        <w:rPr>
          <w:rFonts w:ascii="Arial" w:hAnsi="Arial" w:cs="Arial"/>
          <w:i/>
          <w:sz w:val="24"/>
          <w:szCs w:val="24"/>
        </w:rPr>
        <w:t>stanovení § 3 zákona o státní sociální podpoře</w:t>
      </w:r>
      <w:r w:rsidRPr="00156B60">
        <w:rPr>
          <w:rFonts w:ascii="Arial" w:hAnsi="Arial" w:cs="Arial"/>
          <w:i/>
          <w:sz w:val="24"/>
          <w:szCs w:val="24"/>
        </w:rPr>
        <w:t xml:space="preserve">, jsou nově včleněny odstavce 3 až pět, které včetně poznámek pod čarou znějí: </w:t>
      </w:r>
    </w:p>
    <w:p w14:paraId="56D3C9C9" w14:textId="77777777" w:rsidR="005F1F0B" w:rsidRPr="00156B60" w:rsidRDefault="005F1F0B" w:rsidP="005F1F0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„(3) Přídavek na dítě dále náleží podle odstavce 1 i v případě, kdy osoba a osoby s</w:t>
      </w:r>
      <w:r w:rsidR="00E17809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ní společně posuzované nemají na území České republiky trvalý pobyt podle zvláštního právního předpisu</w:t>
      </w:r>
      <w:r w:rsidR="00460263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1"/>
      </w:r>
      <w:r w:rsidRPr="00156B60">
        <w:rPr>
          <w:rFonts w:ascii="Arial" w:hAnsi="Arial" w:cs="Arial"/>
          <w:i/>
          <w:sz w:val="24"/>
          <w:szCs w:val="24"/>
        </w:rPr>
        <w:t>, pokud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jsou nezaopatřenými dětmi cizinců, kterým byla vydána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alespoň na dobu devíti měsíců karta vnitropodnikově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převedeného zaměstnance</w:t>
      </w:r>
      <w:r w:rsidR="00460263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2"/>
      </w:r>
      <w:r w:rsidRPr="00156B60">
        <w:rPr>
          <w:rFonts w:ascii="Arial" w:hAnsi="Arial" w:cs="Arial"/>
          <w:i/>
          <w:sz w:val="24"/>
          <w:szCs w:val="24"/>
        </w:rPr>
        <w:t xml:space="preserve"> nebo karta vnitropodnikově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převedeného zaměstnance jiného členského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státu Evropské unie</w:t>
      </w:r>
      <w:r w:rsidR="00460263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3"/>
      </w:r>
      <w:r w:rsidRPr="00156B60">
        <w:rPr>
          <w:rFonts w:ascii="Arial" w:hAnsi="Arial" w:cs="Arial"/>
          <w:i/>
          <w:sz w:val="24"/>
          <w:szCs w:val="24"/>
        </w:rPr>
        <w:t xml:space="preserve"> a jsou převedeni do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obchodní korporace nebo odštěpného závodu se sídlem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na území České republiky, a těmto nezaopatřeným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dětem a s nimi společně posuzovaným osobám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bylo vydáno povolení k</w:t>
      </w:r>
      <w:r w:rsidR="00E17809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dlouhodobému pobytu na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území České republiky podle zvláštního právního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předpisu</w:t>
      </w:r>
      <w:r w:rsidR="00CA0571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4"/>
      </w:r>
      <w:r w:rsidRPr="00156B60">
        <w:rPr>
          <w:rFonts w:ascii="Arial" w:hAnsi="Arial" w:cs="Arial"/>
          <w:i/>
          <w:sz w:val="24"/>
          <w:szCs w:val="24"/>
        </w:rPr>
        <w:t>, a pokud tyto nezaopatřené děti a s</w:t>
      </w:r>
      <w:r w:rsidR="008D634E" w:rsidRPr="00156B60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nimi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společně posuzované osoby mají na území České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republiky zároveň bydliště.</w:t>
      </w:r>
    </w:p>
    <w:p w14:paraId="15F0FBD7" w14:textId="77777777" w:rsidR="005F1F0B" w:rsidRPr="00156B60" w:rsidRDefault="005F1F0B" w:rsidP="005F1F0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(4) Rodičovský příspěvek dále náleží podle odstavce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1 i v případě, kdy osoba a</w:t>
      </w:r>
      <w:r w:rsidR="00E17809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osoby společně s</w:t>
      </w:r>
      <w:r w:rsidR="008D634E" w:rsidRPr="00156B60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ní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posuzované nemají na území České republiky trvalý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pobyt podle zvláštního právního předpisu</w:t>
      </w:r>
      <w:r w:rsidRPr="00156B60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156B60">
        <w:rPr>
          <w:rFonts w:ascii="Arial" w:hAnsi="Arial" w:cs="Arial"/>
          <w:i/>
          <w:sz w:val="24"/>
          <w:szCs w:val="24"/>
        </w:rPr>
        <w:t>, pokud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jsou cizinci, kterým byla vydána alespoň na dobu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devíti měsíců karta vnitropodnikově převedeného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zaměstnance</w:t>
      </w:r>
      <w:r w:rsidR="00D36ADB" w:rsidRPr="00156B60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156B60">
        <w:rPr>
          <w:rFonts w:ascii="Arial" w:hAnsi="Arial" w:cs="Arial"/>
          <w:i/>
          <w:sz w:val="24"/>
          <w:szCs w:val="24"/>
        </w:rPr>
        <w:t xml:space="preserve"> nebo karta vnitropodnikově převedeného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zaměstnance jiného členského státu Evropské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unie</w:t>
      </w:r>
      <w:r w:rsidR="00D36ADB" w:rsidRPr="00156B60">
        <w:rPr>
          <w:rFonts w:ascii="Arial" w:hAnsi="Arial" w:cs="Arial"/>
          <w:i/>
          <w:sz w:val="24"/>
          <w:szCs w:val="24"/>
          <w:vertAlign w:val="superscript"/>
        </w:rPr>
        <w:t>3</w:t>
      </w:r>
      <w:r w:rsidRPr="00156B60">
        <w:rPr>
          <w:rFonts w:ascii="Arial" w:hAnsi="Arial" w:cs="Arial"/>
          <w:i/>
          <w:sz w:val="24"/>
          <w:szCs w:val="24"/>
        </w:rPr>
        <w:t xml:space="preserve"> a</w:t>
      </w:r>
      <w:r w:rsidR="00E17809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jsou převedeni do obchodní korporace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nebo odštěpného závodu se sídlem na území České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republiky, nebo jejich rodinní příslušníci, kterým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bylo vydáno povolení k</w:t>
      </w:r>
      <w:r w:rsidR="00E17809">
        <w:rPr>
          <w:rFonts w:ascii="Arial" w:hAnsi="Arial" w:cs="Arial"/>
          <w:i/>
          <w:sz w:val="24"/>
          <w:szCs w:val="24"/>
        </w:rPr>
        <w:t> </w:t>
      </w:r>
      <w:r w:rsidRPr="00156B60">
        <w:rPr>
          <w:rFonts w:ascii="Arial" w:hAnsi="Arial" w:cs="Arial"/>
          <w:i/>
          <w:sz w:val="24"/>
          <w:szCs w:val="24"/>
        </w:rPr>
        <w:t>dlouhodobému pobytu na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území České republiky podle zvláštního právního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předpisu</w:t>
      </w:r>
      <w:r w:rsidR="00D36ADB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5"/>
      </w:r>
      <w:r w:rsidR="00D36ADB" w:rsidRPr="00156B60">
        <w:rPr>
          <w:rFonts w:ascii="Arial" w:hAnsi="Arial" w:cs="Arial"/>
          <w:i/>
          <w:sz w:val="24"/>
          <w:szCs w:val="24"/>
        </w:rPr>
        <w:t>,</w:t>
      </w:r>
      <w:r w:rsidRPr="00156B60">
        <w:rPr>
          <w:rFonts w:ascii="Arial" w:hAnsi="Arial" w:cs="Arial"/>
          <w:i/>
          <w:sz w:val="24"/>
          <w:szCs w:val="24"/>
        </w:rPr>
        <w:t xml:space="preserve"> a pokud tito rodinní příslušníci mají na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území České republiky zároveň bydliště.</w:t>
      </w:r>
    </w:p>
    <w:p w14:paraId="58FA1616" w14:textId="77777777" w:rsidR="005F1F0B" w:rsidRPr="00156B60" w:rsidRDefault="005F1F0B" w:rsidP="005F1F0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lastRenderedPageBreak/>
        <w:t>(5) Pohřebné dále náleží podle odstavce 1 i v případě,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kdy osoba a osoby společně s</w:t>
      </w:r>
      <w:r w:rsidR="00E17809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ní posuzované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nemají na území České republiky trvalý pobyt podle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zvláštního právního předpisu</w:t>
      </w:r>
      <w:r w:rsidR="00D36ADB" w:rsidRPr="00156B60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156B60">
        <w:rPr>
          <w:rFonts w:ascii="Arial" w:hAnsi="Arial" w:cs="Arial"/>
          <w:i/>
          <w:sz w:val="24"/>
          <w:szCs w:val="24"/>
        </w:rPr>
        <w:t>, pokud jsou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a) cizinci, kterým bylo vydáno krátkodobé vízum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za účelem sezónního zaměstnání</w:t>
      </w:r>
      <w:r w:rsidR="00D36ADB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6"/>
      </w:r>
      <w:r w:rsidRPr="00156B60">
        <w:rPr>
          <w:rFonts w:ascii="Arial" w:hAnsi="Arial" w:cs="Arial"/>
          <w:i/>
          <w:sz w:val="24"/>
          <w:szCs w:val="24"/>
        </w:rPr>
        <w:t xml:space="preserve"> nebo vízum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k pobytu nad 90 dnů za účelem sezónního zaměstnání</w:t>
      </w:r>
      <w:r w:rsidR="00D36ADB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7"/>
      </w:r>
      <w:r w:rsidRPr="00156B60">
        <w:rPr>
          <w:rFonts w:ascii="Arial" w:hAnsi="Arial" w:cs="Arial"/>
          <w:i/>
          <w:sz w:val="24"/>
          <w:szCs w:val="24"/>
        </w:rPr>
        <w:t>,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b) cizinci, kterým byla vydána karta vnitropodnikově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převedeného zaměstnance</w:t>
      </w:r>
      <w:r w:rsidR="00D36ADB"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8"/>
      </w:r>
      <w:r w:rsidRPr="00156B60">
        <w:rPr>
          <w:rFonts w:ascii="Arial" w:hAnsi="Arial" w:cs="Arial"/>
          <w:i/>
          <w:sz w:val="24"/>
          <w:szCs w:val="24"/>
        </w:rPr>
        <w:t xml:space="preserve"> nebo karta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vnitropodnikově převedeného zaměstnance jiného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členského státu Evropské unie</w:t>
      </w:r>
      <w:r w:rsidR="00D36ADB" w:rsidRPr="00156B60">
        <w:rPr>
          <w:rFonts w:ascii="Arial" w:hAnsi="Arial" w:cs="Arial"/>
          <w:i/>
          <w:sz w:val="24"/>
          <w:szCs w:val="24"/>
          <w:vertAlign w:val="superscript"/>
        </w:rPr>
        <w:t>3</w:t>
      </w:r>
      <w:r w:rsidRPr="00156B60">
        <w:rPr>
          <w:rFonts w:ascii="Arial" w:hAnsi="Arial" w:cs="Arial"/>
          <w:i/>
          <w:sz w:val="24"/>
          <w:szCs w:val="24"/>
        </w:rPr>
        <w:t xml:space="preserve"> a jsou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převedeni do obchodní korporace nebo odštěpného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závodu se sídlem na území České republiky,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nebo jejich rodinní příslušníci, kterým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bylo vydáno povolení k dlouhodobému pobytu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na území České republiky podle zvláštního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právního předpisu</w:t>
      </w:r>
      <w:r w:rsidR="00146C66" w:rsidRPr="00156B60">
        <w:rPr>
          <w:rFonts w:ascii="Arial" w:hAnsi="Arial" w:cs="Arial"/>
          <w:i/>
          <w:sz w:val="24"/>
          <w:szCs w:val="24"/>
          <w:vertAlign w:val="superscript"/>
        </w:rPr>
        <w:t>4</w:t>
      </w:r>
      <w:r w:rsidRPr="00156B60">
        <w:rPr>
          <w:rFonts w:ascii="Arial" w:hAnsi="Arial" w:cs="Arial"/>
          <w:i/>
          <w:sz w:val="24"/>
          <w:szCs w:val="24"/>
        </w:rPr>
        <w:t>, a pokud tito rodinní příslušníci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mají na území České republiky zároveň</w:t>
      </w:r>
      <w:r w:rsidR="008D634E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bydliště.</w:t>
      </w:r>
    </w:p>
    <w:p w14:paraId="0D2E1F90" w14:textId="77777777" w:rsidR="005F1F0B" w:rsidRPr="00156B60" w:rsidRDefault="005F1F0B" w:rsidP="005F1F0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Dosavadní odstavce 3 a 4 se označují jako odstavce 6</w:t>
      </w:r>
      <w:r w:rsidR="00D36ADB" w:rsidRPr="00156B60">
        <w:rPr>
          <w:rFonts w:ascii="Arial" w:hAnsi="Arial" w:cs="Arial"/>
          <w:i/>
          <w:sz w:val="24"/>
          <w:szCs w:val="24"/>
        </w:rPr>
        <w:t xml:space="preserve"> </w:t>
      </w:r>
      <w:r w:rsidRPr="00156B60">
        <w:rPr>
          <w:rFonts w:ascii="Arial" w:hAnsi="Arial" w:cs="Arial"/>
          <w:i/>
          <w:sz w:val="24"/>
          <w:szCs w:val="24"/>
        </w:rPr>
        <w:t>a 7.</w:t>
      </w:r>
      <w:r w:rsidR="00D36ADB" w:rsidRPr="00156B60">
        <w:rPr>
          <w:rFonts w:ascii="Arial" w:hAnsi="Arial" w:cs="Arial"/>
          <w:i/>
          <w:sz w:val="24"/>
          <w:szCs w:val="24"/>
        </w:rPr>
        <w:t>“</w:t>
      </w:r>
    </w:p>
    <w:p w14:paraId="3D7D9B6C" w14:textId="77777777" w:rsidR="00CA0571" w:rsidRDefault="00156B60" w:rsidP="005F1F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6B60">
        <w:rPr>
          <w:rFonts w:ascii="Arial" w:hAnsi="Arial" w:cs="Arial"/>
          <w:sz w:val="24"/>
          <w:szCs w:val="24"/>
        </w:rPr>
        <w:t xml:space="preserve">Zároveň došlo novelou zákona o sociálních službách k </w:t>
      </w:r>
      <w:r w:rsidRPr="00156B60">
        <w:rPr>
          <w:rFonts w:ascii="Arial" w:hAnsi="Arial" w:cs="Arial"/>
          <w:b/>
          <w:sz w:val="24"/>
          <w:szCs w:val="24"/>
        </w:rPr>
        <w:t>legislativnímu zpřesnění</w:t>
      </w:r>
      <w:r w:rsidRPr="00156B60">
        <w:rPr>
          <w:rFonts w:ascii="Arial" w:hAnsi="Arial" w:cs="Arial"/>
          <w:sz w:val="24"/>
          <w:szCs w:val="24"/>
        </w:rPr>
        <w:t xml:space="preserve"> dikce </w:t>
      </w:r>
      <w:proofErr w:type="spellStart"/>
      <w:r w:rsidRPr="00156B60">
        <w:rPr>
          <w:rFonts w:ascii="Arial" w:hAnsi="Arial" w:cs="Arial"/>
          <w:sz w:val="24"/>
          <w:szCs w:val="24"/>
        </w:rPr>
        <w:t>ust</w:t>
      </w:r>
      <w:proofErr w:type="spellEnd"/>
      <w:r w:rsidRPr="00156B60">
        <w:rPr>
          <w:rFonts w:ascii="Arial" w:hAnsi="Arial" w:cs="Arial"/>
          <w:sz w:val="24"/>
          <w:szCs w:val="24"/>
        </w:rPr>
        <w:t xml:space="preserve">. </w:t>
      </w:r>
      <w:r w:rsidRPr="00156B60">
        <w:rPr>
          <w:rFonts w:ascii="Arial" w:hAnsi="Arial" w:cs="Arial"/>
          <w:b/>
          <w:sz w:val="24"/>
          <w:szCs w:val="24"/>
        </w:rPr>
        <w:t>§ 4, odst. 1, písmeno d)</w:t>
      </w:r>
      <w:r w:rsidRPr="00156B60">
        <w:rPr>
          <w:rFonts w:ascii="Arial" w:hAnsi="Arial" w:cs="Arial"/>
          <w:sz w:val="24"/>
          <w:szCs w:val="24"/>
        </w:rPr>
        <w:t xml:space="preserve">. K tomuto zpřesnění došlo na základě meziresortního připomínkového řízení, kdy Ministerstvo vnitra specifikovalo typ povolení k pobytu, který je kategorii osob uvedených v tomto písmenu udělován.   </w:t>
      </w:r>
    </w:p>
    <w:p w14:paraId="16C05C59" w14:textId="77777777" w:rsidR="00CA0571" w:rsidRPr="00156B60" w:rsidRDefault="007D758A" w:rsidP="005F1F0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</w:t>
      </w:r>
      <w:r w:rsidR="00CA0571" w:rsidRPr="00156B60">
        <w:rPr>
          <w:rFonts w:ascii="Arial" w:hAnsi="Arial" w:cs="Arial"/>
          <w:i/>
          <w:sz w:val="24"/>
          <w:szCs w:val="24"/>
        </w:rPr>
        <w:t xml:space="preserve">stanovení § 4 zákona o sociálních službách odst. 1 písmeno d) zní: </w:t>
      </w:r>
    </w:p>
    <w:p w14:paraId="6CA37B33" w14:textId="77777777" w:rsidR="00CA0571" w:rsidRPr="00156B60" w:rsidRDefault="00CA0571" w:rsidP="00CA05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„d) rodinný příslušník osoby uvedené v písmenu a), pokud mu byla vydána pobytová karta rodinného příslušníka občana Evropské unie podle zvláštního právního předpisu</w:t>
      </w:r>
      <w:r w:rsidRPr="00156B60">
        <w:rPr>
          <w:rStyle w:val="Znakapoznpodarou"/>
          <w:rFonts w:ascii="Arial" w:hAnsi="Arial" w:cs="Arial"/>
          <w:i/>
          <w:sz w:val="24"/>
          <w:szCs w:val="24"/>
        </w:rPr>
        <w:footnoteReference w:id="9"/>
      </w:r>
      <w:r w:rsidRPr="00156B60">
        <w:rPr>
          <w:rFonts w:ascii="Arial" w:hAnsi="Arial" w:cs="Arial"/>
          <w:i/>
          <w:sz w:val="24"/>
          <w:szCs w:val="24"/>
        </w:rPr>
        <w:t>,“.</w:t>
      </w:r>
    </w:p>
    <w:p w14:paraId="56BA4E8F" w14:textId="77777777" w:rsidR="00CA0571" w:rsidRPr="00156B60" w:rsidRDefault="00CA0571" w:rsidP="00CA05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V § 4 odst. 1 se za písmeno m) vkládají nová písmena n) až p), která včetně poznámek pod čarou č. 65 až 68 znějí:</w:t>
      </w:r>
    </w:p>
    <w:p w14:paraId="4464A7AE" w14:textId="77777777" w:rsidR="00CA0571" w:rsidRPr="00156B60" w:rsidRDefault="00CA0571" w:rsidP="00CA05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„n) cizinec, kterému bylo vydáno krátkodobé vízum za účelem sezónního zaměstnání</w:t>
      </w:r>
      <w:r w:rsidR="00010334" w:rsidRPr="00156B60">
        <w:rPr>
          <w:rFonts w:ascii="Arial" w:hAnsi="Arial" w:cs="Arial"/>
          <w:i/>
          <w:sz w:val="24"/>
          <w:szCs w:val="24"/>
          <w:vertAlign w:val="superscript"/>
        </w:rPr>
        <w:t>6</w:t>
      </w:r>
      <w:r w:rsidRPr="00156B60">
        <w:rPr>
          <w:rFonts w:ascii="Arial" w:hAnsi="Arial" w:cs="Arial"/>
          <w:i/>
          <w:sz w:val="24"/>
          <w:szCs w:val="24"/>
        </w:rPr>
        <w:t xml:space="preserve"> nebo vízum k pobytu nad 90 dnů za účelem sezónního zaměstnání</w:t>
      </w:r>
      <w:r w:rsidR="00010334" w:rsidRPr="00156B60">
        <w:rPr>
          <w:rFonts w:ascii="Arial" w:hAnsi="Arial" w:cs="Arial"/>
          <w:i/>
          <w:sz w:val="24"/>
          <w:szCs w:val="24"/>
          <w:vertAlign w:val="superscript"/>
        </w:rPr>
        <w:t>7</w:t>
      </w:r>
      <w:r w:rsidRPr="00156B60">
        <w:rPr>
          <w:rFonts w:ascii="Arial" w:hAnsi="Arial" w:cs="Arial"/>
          <w:i/>
          <w:sz w:val="24"/>
          <w:szCs w:val="24"/>
        </w:rPr>
        <w:t xml:space="preserve">, </w:t>
      </w:r>
    </w:p>
    <w:p w14:paraId="64818EFB" w14:textId="77777777" w:rsidR="00CA0571" w:rsidRPr="00156B60" w:rsidRDefault="00CA0571" w:rsidP="00CA05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o) cizinec, kterému byla vydána karta vnitropodnikově převedeného zaměstnance</w:t>
      </w:r>
      <w:r w:rsidR="00010334" w:rsidRPr="00156B60">
        <w:rPr>
          <w:rFonts w:ascii="Arial" w:hAnsi="Arial" w:cs="Arial"/>
          <w:i/>
          <w:sz w:val="24"/>
          <w:szCs w:val="24"/>
          <w:vertAlign w:val="superscript"/>
        </w:rPr>
        <w:t>8</w:t>
      </w:r>
      <w:r w:rsidRPr="00156B60">
        <w:rPr>
          <w:rFonts w:ascii="Arial" w:hAnsi="Arial" w:cs="Arial"/>
          <w:i/>
          <w:sz w:val="24"/>
          <w:szCs w:val="24"/>
        </w:rPr>
        <w:t xml:space="preserve"> nebo karta vnitropodnikově převedeného zaměstnance jiného členského státu </w:t>
      </w:r>
      <w:r w:rsidRPr="00156B60">
        <w:rPr>
          <w:rFonts w:ascii="Arial" w:hAnsi="Arial" w:cs="Arial"/>
          <w:i/>
          <w:sz w:val="24"/>
          <w:szCs w:val="24"/>
        </w:rPr>
        <w:lastRenderedPageBreak/>
        <w:t>Evropské unie</w:t>
      </w:r>
      <w:r w:rsidR="00010334" w:rsidRPr="00156B60">
        <w:rPr>
          <w:rFonts w:ascii="Arial" w:hAnsi="Arial" w:cs="Arial"/>
          <w:i/>
          <w:sz w:val="24"/>
          <w:szCs w:val="24"/>
          <w:vertAlign w:val="superscript"/>
        </w:rPr>
        <w:t>3</w:t>
      </w:r>
      <w:r w:rsidRPr="00156B60">
        <w:rPr>
          <w:rFonts w:ascii="Arial" w:hAnsi="Arial" w:cs="Arial"/>
          <w:i/>
          <w:sz w:val="24"/>
          <w:szCs w:val="24"/>
        </w:rPr>
        <w:t>, a je převeden do obchodní korporace nebo odštěpného závodu se sídlem na území České republiky,</w:t>
      </w:r>
    </w:p>
    <w:p w14:paraId="59572C0B" w14:textId="77777777" w:rsidR="00CA0571" w:rsidRPr="00156B60" w:rsidRDefault="00CA0571" w:rsidP="00CA05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p) rodinný příslušník osoby uvedené v písmenu o), pokud mu bylo vydáno povolení k dlouhodobému pobytu na území České republiky podle zvláštního právního předpisu</w:t>
      </w:r>
      <w:r w:rsidR="00010334" w:rsidRPr="00156B60">
        <w:rPr>
          <w:rFonts w:ascii="Arial" w:hAnsi="Arial" w:cs="Arial"/>
          <w:i/>
          <w:sz w:val="24"/>
          <w:szCs w:val="24"/>
          <w:vertAlign w:val="superscript"/>
        </w:rPr>
        <w:t>5</w:t>
      </w:r>
      <w:r w:rsidRPr="00156B60">
        <w:rPr>
          <w:rFonts w:ascii="Arial" w:hAnsi="Arial" w:cs="Arial"/>
          <w:i/>
          <w:sz w:val="24"/>
          <w:szCs w:val="24"/>
        </w:rPr>
        <w:t>,</w:t>
      </w:r>
    </w:p>
    <w:p w14:paraId="00417B51" w14:textId="77777777" w:rsidR="00010334" w:rsidRPr="00156B60" w:rsidRDefault="00010334" w:rsidP="0001033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>3. V § 4 odst. 1 závěrečné části ustanovení se slova „písmenu j)“ nahrazují slovy „písmenech j), n) a o)“.</w:t>
      </w:r>
    </w:p>
    <w:p w14:paraId="6B247351" w14:textId="77777777" w:rsidR="00010334" w:rsidRPr="00156B60" w:rsidRDefault="00010334" w:rsidP="0001033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6B60">
        <w:rPr>
          <w:rFonts w:ascii="Arial" w:hAnsi="Arial" w:cs="Arial"/>
          <w:i/>
          <w:sz w:val="24"/>
          <w:szCs w:val="24"/>
        </w:rPr>
        <w:t xml:space="preserve">4. V § 4 odst. 2 písm. a) se za slova „v odstavci 1“ vkládají </w:t>
      </w:r>
      <w:r w:rsidR="00146C66" w:rsidRPr="00156B60">
        <w:rPr>
          <w:rFonts w:ascii="Arial" w:hAnsi="Arial" w:cs="Arial"/>
          <w:i/>
          <w:sz w:val="24"/>
          <w:szCs w:val="24"/>
        </w:rPr>
        <w:t>slova „, s výjimkou</w:t>
      </w:r>
      <w:r w:rsidRPr="00156B60">
        <w:rPr>
          <w:rFonts w:ascii="Arial" w:hAnsi="Arial" w:cs="Arial"/>
          <w:i/>
          <w:sz w:val="24"/>
          <w:szCs w:val="24"/>
        </w:rPr>
        <w:t xml:space="preserve"> osob uvedených v písmenech n) až p).“</w:t>
      </w:r>
    </w:p>
    <w:p w14:paraId="7068E0A9" w14:textId="77777777" w:rsidR="00CA0571" w:rsidRDefault="00CA0571" w:rsidP="00CA05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7FB3C0" w14:textId="77777777" w:rsidR="00CA0571" w:rsidRPr="002C6ED3" w:rsidRDefault="00CA0571" w:rsidP="00CA05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F8611" w14:textId="77777777" w:rsidR="002C6ED3" w:rsidRPr="002C6ED3" w:rsidRDefault="002C6ED3" w:rsidP="0073799F">
      <w:pPr>
        <w:jc w:val="both"/>
        <w:rPr>
          <w:rFonts w:ascii="Arial" w:hAnsi="Arial" w:cs="Arial"/>
          <w:b/>
          <w:sz w:val="24"/>
          <w:szCs w:val="24"/>
        </w:rPr>
      </w:pPr>
    </w:p>
    <w:p w14:paraId="6C6738A8" w14:textId="77777777" w:rsidR="0073799F" w:rsidRDefault="0073799F" w:rsidP="0073799F">
      <w:pPr>
        <w:jc w:val="both"/>
        <w:rPr>
          <w:rFonts w:ascii="Arial" w:hAnsi="Arial" w:cs="Arial"/>
          <w:sz w:val="24"/>
          <w:szCs w:val="24"/>
        </w:rPr>
      </w:pPr>
    </w:p>
    <w:p w14:paraId="4EF566F6" w14:textId="77777777" w:rsidR="0073799F" w:rsidRPr="0073799F" w:rsidRDefault="0073799F" w:rsidP="0073799F">
      <w:pPr>
        <w:jc w:val="both"/>
        <w:rPr>
          <w:rFonts w:ascii="Arial" w:hAnsi="Arial" w:cs="Arial"/>
          <w:sz w:val="24"/>
          <w:szCs w:val="24"/>
        </w:rPr>
      </w:pPr>
      <w:r w:rsidRPr="0073799F">
        <w:rPr>
          <w:rFonts w:ascii="Arial" w:hAnsi="Arial" w:cs="Arial"/>
          <w:sz w:val="24"/>
          <w:szCs w:val="24"/>
        </w:rPr>
        <w:t xml:space="preserve"> </w:t>
      </w:r>
    </w:p>
    <w:p w14:paraId="377BD4CB" w14:textId="77777777" w:rsidR="0073799F" w:rsidRDefault="0073799F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F3907" w14:textId="77777777" w:rsidR="00FA5431" w:rsidRDefault="00FA5431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B8DC0" w14:textId="77777777" w:rsidR="00466A21" w:rsidRPr="00067742" w:rsidRDefault="00466A21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9A7CF" w14:textId="77777777" w:rsidR="00531285" w:rsidRPr="00067742" w:rsidRDefault="00531285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79EB8" w14:textId="77777777" w:rsidR="00535353" w:rsidRPr="00067742" w:rsidRDefault="00535353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0CF9C" w14:textId="77777777" w:rsidR="00535353" w:rsidRPr="00067742" w:rsidRDefault="007F74CF" w:rsidP="007D75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7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535353" w:rsidRPr="00067742">
        <w:rPr>
          <w:rFonts w:ascii="Arial" w:hAnsi="Arial" w:cs="Arial"/>
          <w:b/>
          <w:sz w:val="24"/>
          <w:szCs w:val="24"/>
        </w:rPr>
        <w:t>JUDr. Jiří Vaňásek</w:t>
      </w:r>
    </w:p>
    <w:p w14:paraId="58897A8C" w14:textId="77777777" w:rsidR="00B86121" w:rsidRPr="00067742" w:rsidRDefault="00B86121" w:rsidP="007D758A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067742">
        <w:rPr>
          <w:rFonts w:ascii="Arial" w:hAnsi="Arial" w:cs="Arial"/>
          <w:sz w:val="24"/>
          <w:szCs w:val="24"/>
        </w:rPr>
        <w:t>náměstek pro řízení sekce zaměstnanosti</w:t>
      </w:r>
    </w:p>
    <w:p w14:paraId="2D2F35D6" w14:textId="77777777" w:rsidR="00E65FF0" w:rsidRPr="00067742" w:rsidRDefault="00B86121" w:rsidP="007D758A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067742">
        <w:rPr>
          <w:rFonts w:ascii="Arial" w:hAnsi="Arial" w:cs="Arial"/>
          <w:sz w:val="24"/>
          <w:szCs w:val="24"/>
        </w:rPr>
        <w:t>a nepojistných sociálních dávek</w:t>
      </w:r>
    </w:p>
    <w:sectPr w:rsidR="00E65FF0" w:rsidRPr="00067742" w:rsidSect="00A4740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136F" w14:textId="77777777" w:rsidR="00397363" w:rsidRDefault="00397363" w:rsidP="00E65FF0">
      <w:pPr>
        <w:spacing w:after="0" w:line="240" w:lineRule="auto"/>
      </w:pPr>
      <w:r>
        <w:separator/>
      </w:r>
    </w:p>
  </w:endnote>
  <w:endnote w:type="continuationSeparator" w:id="0">
    <w:p w14:paraId="1F40269D" w14:textId="77777777" w:rsidR="00397363" w:rsidRDefault="00397363" w:rsidP="00E6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213757"/>
      <w:docPartObj>
        <w:docPartGallery w:val="Page Numbers (Bottom of Page)"/>
        <w:docPartUnique/>
      </w:docPartObj>
    </w:sdtPr>
    <w:sdtEndPr/>
    <w:sdtContent>
      <w:p w14:paraId="16E1404F" w14:textId="77777777" w:rsidR="00A4740E" w:rsidRDefault="00A474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50">
          <w:rPr>
            <w:noProof/>
          </w:rPr>
          <w:t>4</w:t>
        </w:r>
        <w:r>
          <w:fldChar w:fldCharType="end"/>
        </w:r>
      </w:p>
    </w:sdtContent>
  </w:sdt>
  <w:p w14:paraId="5A6CD111" w14:textId="77777777" w:rsidR="00A4740E" w:rsidRDefault="00A474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11894" w14:textId="77777777" w:rsidR="00397363" w:rsidRDefault="00397363" w:rsidP="00E65FF0">
      <w:pPr>
        <w:spacing w:after="0" w:line="240" w:lineRule="auto"/>
      </w:pPr>
      <w:r>
        <w:separator/>
      </w:r>
    </w:p>
  </w:footnote>
  <w:footnote w:type="continuationSeparator" w:id="0">
    <w:p w14:paraId="72151E0D" w14:textId="77777777" w:rsidR="00397363" w:rsidRDefault="00397363" w:rsidP="00E65FF0">
      <w:pPr>
        <w:spacing w:after="0" w:line="240" w:lineRule="auto"/>
      </w:pPr>
      <w:r>
        <w:continuationSeparator/>
      </w:r>
    </w:p>
  </w:footnote>
  <w:footnote w:id="1">
    <w:p w14:paraId="06C42923" w14:textId="77777777" w:rsidR="00460263" w:rsidRPr="00CA0571" w:rsidRDefault="00460263" w:rsidP="00CA0571">
      <w:pPr>
        <w:pStyle w:val="Textpoznpodarou"/>
        <w:jc w:val="both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Pozn. </w:t>
      </w:r>
      <w:proofErr w:type="gramStart"/>
      <w:r w:rsidRPr="00CA0571">
        <w:rPr>
          <w:rFonts w:ascii="Arial" w:hAnsi="Arial" w:cs="Arial"/>
        </w:rPr>
        <w:t>1d</w:t>
      </w:r>
      <w:proofErr w:type="gramEnd"/>
      <w:r w:rsidRPr="00CA0571">
        <w:rPr>
          <w:rFonts w:ascii="Arial" w:hAnsi="Arial" w:cs="Arial"/>
        </w:rPr>
        <w:t>) § 76 zákona č. 325/1999 Sb., o azylu a o změně zákona č. 283/1991 Sb., o Policii České republiky, ve znění pozdějších předpisů, (zákon o azylu), ve znění zákona č. 2/2002 Sb.</w:t>
      </w:r>
    </w:p>
    <w:p w14:paraId="2E6ADE63" w14:textId="77777777" w:rsidR="00D36ADB" w:rsidRPr="00CA0571" w:rsidRDefault="00460263" w:rsidP="00CA0571">
      <w:pPr>
        <w:pStyle w:val="Textpoznpodarou"/>
        <w:jc w:val="both"/>
        <w:rPr>
          <w:rFonts w:ascii="Arial" w:hAnsi="Arial" w:cs="Arial"/>
        </w:rPr>
      </w:pPr>
      <w:r w:rsidRPr="00CA0571">
        <w:rPr>
          <w:rFonts w:ascii="Arial" w:hAnsi="Arial" w:cs="Arial"/>
        </w:rPr>
        <w:t>§ 66 až 68 zákona č. 326/1999 Sb., o pobytu cizinců na území České republiky a o změně některých zákonů, ve znění zákona č. 161/2006 Sb., zákona č. 165/2006 Sb. a zákona č. 379/2007 Sb.</w:t>
      </w:r>
    </w:p>
    <w:p w14:paraId="54E2466F" w14:textId="77777777" w:rsidR="00460263" w:rsidRPr="00CA0571" w:rsidRDefault="00460263" w:rsidP="00CA0571">
      <w:pPr>
        <w:pStyle w:val="Textpoznpodarou"/>
        <w:jc w:val="both"/>
        <w:rPr>
          <w:rFonts w:ascii="Arial" w:hAnsi="Arial" w:cs="Arial"/>
        </w:rPr>
      </w:pPr>
      <w:r w:rsidRPr="00CA0571">
        <w:rPr>
          <w:rFonts w:ascii="Arial" w:hAnsi="Arial" w:cs="Arial"/>
        </w:rPr>
        <w:t xml:space="preserve">§87g a </w:t>
      </w:r>
      <w:proofErr w:type="gramStart"/>
      <w:r w:rsidRPr="00CA0571">
        <w:rPr>
          <w:rFonts w:ascii="Arial" w:hAnsi="Arial" w:cs="Arial"/>
        </w:rPr>
        <w:t>87h</w:t>
      </w:r>
      <w:proofErr w:type="gramEnd"/>
      <w:r w:rsidRPr="00CA0571">
        <w:rPr>
          <w:rFonts w:ascii="Arial" w:hAnsi="Arial" w:cs="Arial"/>
        </w:rPr>
        <w:t xml:space="preserve"> zákona č. 326/1999 Sb., ve znění zákona č. 161/2006 Sb. a zákona č. 379/2007 Sb. </w:t>
      </w:r>
    </w:p>
  </w:footnote>
  <w:footnote w:id="2">
    <w:p w14:paraId="07B4F00D" w14:textId="77777777" w:rsidR="00460263" w:rsidRPr="00CA0571" w:rsidRDefault="00460263" w:rsidP="00CA0571">
      <w:pPr>
        <w:pStyle w:val="Textpoznpodarou"/>
        <w:jc w:val="both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Pozn. 74) § 42k zákona č. 326/1999 Sb., ve znění pozdějších předpisů. </w:t>
      </w:r>
    </w:p>
  </w:footnote>
  <w:footnote w:id="3">
    <w:p w14:paraId="4369C4BD" w14:textId="77777777" w:rsidR="00460263" w:rsidRPr="00CA0571" w:rsidRDefault="00460263" w:rsidP="00CA0571">
      <w:pPr>
        <w:pStyle w:val="Textpoznpodarou"/>
        <w:jc w:val="both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 Pozn. 75) § 42m zákona č. 326/1999 Sb., ve znění pozdějších předpisů.</w:t>
      </w:r>
    </w:p>
  </w:footnote>
  <w:footnote w:id="4">
    <w:p w14:paraId="4BAD7255" w14:textId="77777777" w:rsidR="00CA0571" w:rsidRPr="00CA0571" w:rsidRDefault="00CA0571" w:rsidP="00CA0571">
      <w:pPr>
        <w:pStyle w:val="Textpoznpodarou"/>
        <w:jc w:val="both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 Pozn. 68) § 42a odst. 1 zákona č. 326/1999 Sb., ve znění pozdějších předpisů.</w:t>
      </w:r>
    </w:p>
  </w:footnote>
  <w:footnote w:id="5">
    <w:p w14:paraId="58080164" w14:textId="77777777" w:rsidR="00D36ADB" w:rsidRPr="00CA0571" w:rsidRDefault="00D36ADB">
      <w:pPr>
        <w:pStyle w:val="Textpoznpodarou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 Pozn. 68) § 42a odst. 1 zákona č. 326/1999 Sb., ve znění pozdějších předpisů.</w:t>
      </w:r>
    </w:p>
  </w:footnote>
  <w:footnote w:id="6">
    <w:p w14:paraId="462A435A" w14:textId="77777777" w:rsidR="00D36ADB" w:rsidRPr="00CA0571" w:rsidRDefault="00D36ADB">
      <w:pPr>
        <w:pStyle w:val="Textpoznpodarou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 Pozn. 72) § 21 zákona č. 326/1999 Sb., ve znění pozdějších předpisů.</w:t>
      </w:r>
    </w:p>
  </w:footnote>
  <w:footnote w:id="7">
    <w:p w14:paraId="5E66AE5B" w14:textId="77777777" w:rsidR="00D36ADB" w:rsidRPr="00CA0571" w:rsidRDefault="00D36ADB">
      <w:pPr>
        <w:pStyle w:val="Textpoznpodarou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 Pozn. 73) § 32 zákona č. 326/1999 Sb., ve znění pozdějších předpisů.</w:t>
      </w:r>
    </w:p>
  </w:footnote>
  <w:footnote w:id="8">
    <w:p w14:paraId="243BD105" w14:textId="77777777" w:rsidR="00D36ADB" w:rsidRPr="00CA0571" w:rsidRDefault="00D36ADB">
      <w:pPr>
        <w:pStyle w:val="Textpoznpodarou"/>
        <w:rPr>
          <w:rFonts w:ascii="Arial" w:hAnsi="Arial" w:cs="Arial"/>
        </w:rPr>
      </w:pPr>
      <w:r w:rsidRPr="00CA0571">
        <w:rPr>
          <w:rStyle w:val="Znakapoznpodarou"/>
          <w:rFonts w:ascii="Arial" w:hAnsi="Arial" w:cs="Arial"/>
        </w:rPr>
        <w:footnoteRef/>
      </w:r>
      <w:r w:rsidRPr="00CA0571">
        <w:rPr>
          <w:rFonts w:ascii="Arial" w:hAnsi="Arial" w:cs="Arial"/>
        </w:rPr>
        <w:t xml:space="preserve">  Pozn. 74) § 42k zákona č. 326/1999 Sb., ve znění pozdějších předpisů.</w:t>
      </w:r>
    </w:p>
  </w:footnote>
  <w:footnote w:id="9">
    <w:p w14:paraId="25CE7F3D" w14:textId="77777777" w:rsidR="00CA0571" w:rsidRPr="00CA0571" w:rsidRDefault="00CA0571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 </w:t>
      </w:r>
      <w:r w:rsidRPr="00CA0571">
        <w:rPr>
          <w:rFonts w:ascii="Arial" w:hAnsi="Arial" w:cs="Arial"/>
        </w:rPr>
        <w:t>Pozn. 3) zákon č. 326/1999 Sb., o pobytu cizinců na území České republiky a o změně některých zákonů, ve znění pozdějších předpisů</w:t>
      </w:r>
      <w:r w:rsidR="00E17809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28"/>
    <w:rsid w:val="00010334"/>
    <w:rsid w:val="000510C8"/>
    <w:rsid w:val="00067742"/>
    <w:rsid w:val="000C303B"/>
    <w:rsid w:val="000C4755"/>
    <w:rsid w:val="000E7CEE"/>
    <w:rsid w:val="0011465D"/>
    <w:rsid w:val="00146C66"/>
    <w:rsid w:val="00151AF8"/>
    <w:rsid w:val="00156B60"/>
    <w:rsid w:val="00185E83"/>
    <w:rsid w:val="00190A58"/>
    <w:rsid w:val="001C46A4"/>
    <w:rsid w:val="00211C30"/>
    <w:rsid w:val="00214B8D"/>
    <w:rsid w:val="002328E4"/>
    <w:rsid w:val="002A5106"/>
    <w:rsid w:val="002C6ED3"/>
    <w:rsid w:val="002D58B2"/>
    <w:rsid w:val="002E6CBB"/>
    <w:rsid w:val="003675A7"/>
    <w:rsid w:val="00397363"/>
    <w:rsid w:val="003A4B0A"/>
    <w:rsid w:val="003E715C"/>
    <w:rsid w:val="003F2A24"/>
    <w:rsid w:val="004357BF"/>
    <w:rsid w:val="00460263"/>
    <w:rsid w:val="00466A21"/>
    <w:rsid w:val="00485D70"/>
    <w:rsid w:val="004C25AA"/>
    <w:rsid w:val="004E003F"/>
    <w:rsid w:val="00531285"/>
    <w:rsid w:val="00535353"/>
    <w:rsid w:val="005725CF"/>
    <w:rsid w:val="00596880"/>
    <w:rsid w:val="005A3542"/>
    <w:rsid w:val="005F1F0B"/>
    <w:rsid w:val="005F7C50"/>
    <w:rsid w:val="0061125D"/>
    <w:rsid w:val="00613CD8"/>
    <w:rsid w:val="006553B0"/>
    <w:rsid w:val="00681B28"/>
    <w:rsid w:val="0069302F"/>
    <w:rsid w:val="00696066"/>
    <w:rsid w:val="00727F1C"/>
    <w:rsid w:val="0073799F"/>
    <w:rsid w:val="00756717"/>
    <w:rsid w:val="00764D5E"/>
    <w:rsid w:val="007767BB"/>
    <w:rsid w:val="007D758A"/>
    <w:rsid w:val="007F74CF"/>
    <w:rsid w:val="00812716"/>
    <w:rsid w:val="0081488E"/>
    <w:rsid w:val="00826960"/>
    <w:rsid w:val="00841944"/>
    <w:rsid w:val="008D634E"/>
    <w:rsid w:val="008E63B6"/>
    <w:rsid w:val="00901F78"/>
    <w:rsid w:val="00901FCF"/>
    <w:rsid w:val="009559F0"/>
    <w:rsid w:val="009739BA"/>
    <w:rsid w:val="009B0EBA"/>
    <w:rsid w:val="009B127A"/>
    <w:rsid w:val="009E65E2"/>
    <w:rsid w:val="009E67C2"/>
    <w:rsid w:val="00A10F68"/>
    <w:rsid w:val="00A4740E"/>
    <w:rsid w:val="00AF40EC"/>
    <w:rsid w:val="00B17319"/>
    <w:rsid w:val="00B23E47"/>
    <w:rsid w:val="00B308EF"/>
    <w:rsid w:val="00B66405"/>
    <w:rsid w:val="00B86121"/>
    <w:rsid w:val="00BF1255"/>
    <w:rsid w:val="00CA0571"/>
    <w:rsid w:val="00CC3FCD"/>
    <w:rsid w:val="00CE4D0C"/>
    <w:rsid w:val="00CF054A"/>
    <w:rsid w:val="00D240E3"/>
    <w:rsid w:val="00D36ADB"/>
    <w:rsid w:val="00D4622B"/>
    <w:rsid w:val="00D70E27"/>
    <w:rsid w:val="00DA098F"/>
    <w:rsid w:val="00DB3ECA"/>
    <w:rsid w:val="00DE711E"/>
    <w:rsid w:val="00E07658"/>
    <w:rsid w:val="00E16186"/>
    <w:rsid w:val="00E17809"/>
    <w:rsid w:val="00E65FF0"/>
    <w:rsid w:val="00E71B3F"/>
    <w:rsid w:val="00EB10F9"/>
    <w:rsid w:val="00EB4BF4"/>
    <w:rsid w:val="00ED7697"/>
    <w:rsid w:val="00F42B2F"/>
    <w:rsid w:val="00FA4AB7"/>
    <w:rsid w:val="00FA5431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5E18F6"/>
  <w15:docId w15:val="{8AFEFE92-2743-4F76-B7C8-BFBF956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FF0"/>
  </w:style>
  <w:style w:type="paragraph" w:styleId="Zpat">
    <w:name w:val="footer"/>
    <w:basedOn w:val="Normln"/>
    <w:link w:val="ZpatChar"/>
    <w:uiPriority w:val="99"/>
    <w:unhideWhenUsed/>
    <w:rsid w:val="00E6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FF0"/>
  </w:style>
  <w:style w:type="paragraph" w:styleId="Textbubliny">
    <w:name w:val="Balloon Text"/>
    <w:basedOn w:val="Normln"/>
    <w:link w:val="TextbublinyChar"/>
    <w:uiPriority w:val="99"/>
    <w:semiHidden/>
    <w:unhideWhenUsed/>
    <w:rsid w:val="0023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8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4D5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00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00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003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96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8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8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880"/>
    <w:rPr>
      <w:b/>
      <w:bCs/>
      <w:sz w:val="20"/>
      <w:szCs w:val="20"/>
    </w:rPr>
  </w:style>
  <w:style w:type="character" w:customStyle="1" w:styleId="cj1">
    <w:name w:val="cj1"/>
    <w:basedOn w:val="Standardnpsmoodstavce"/>
    <w:rsid w:val="00ED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02CF-EE47-49FD-BD15-D9AC8E86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Hacaperková Dana Mgr (MPSV)</dc:creator>
  <cp:lastModifiedBy>Krausová Naděžda Mgr. Bc. (MPSV)</cp:lastModifiedBy>
  <cp:revision>2</cp:revision>
  <cp:lastPrinted>2017-08-08T11:31:00Z</cp:lastPrinted>
  <dcterms:created xsi:type="dcterms:W3CDTF">2022-03-08T14:21:00Z</dcterms:created>
  <dcterms:modified xsi:type="dcterms:W3CDTF">2022-03-08T14:21:00Z</dcterms:modified>
</cp:coreProperties>
</file>